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7EC" w:rsidRPr="00A86433" w:rsidRDefault="00911837" w:rsidP="0053488D">
      <w:pPr>
        <w:spacing w:line="720" w:lineRule="exact"/>
        <w:ind w:rightChars="900" w:right="1890"/>
        <w:jc w:val="distribute"/>
        <w:rPr>
          <w:rFonts w:cs="Times New Roman"/>
          <w:b/>
          <w:bCs/>
          <w:color w:val="FF0000"/>
          <w:sz w:val="52"/>
          <w:szCs w:val="52"/>
        </w:rPr>
      </w:pPr>
      <w:r w:rsidRPr="0091183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8.95pt;margin-top:7.8pt;width:99.05pt;height:1in;z-index:251656192" filled="f" stroked="f">
            <v:textbox style="mso-next-textbox:#_x0000_s1026">
              <w:txbxContent>
                <w:p w:rsidR="00C357EC" w:rsidRPr="00D2223E" w:rsidRDefault="00C357EC" w:rsidP="008F191F">
                  <w:pPr>
                    <w:rPr>
                      <w:rFonts w:cs="Times New Roman"/>
                      <w:b/>
                      <w:bCs/>
                      <w:color w:val="FF0000"/>
                      <w:sz w:val="72"/>
                      <w:szCs w:val="72"/>
                    </w:rPr>
                  </w:pPr>
                  <w:r w:rsidRPr="00D2223E">
                    <w:rPr>
                      <w:rFonts w:cs="宋体" w:hint="eastAsia"/>
                      <w:b/>
                      <w:bCs/>
                      <w:color w:val="FF0000"/>
                      <w:sz w:val="72"/>
                      <w:szCs w:val="72"/>
                    </w:rPr>
                    <w:t>文件</w:t>
                  </w:r>
                </w:p>
              </w:txbxContent>
            </v:textbox>
          </v:shape>
        </w:pict>
      </w:r>
      <w:r w:rsidR="00C357EC" w:rsidRPr="00A86433">
        <w:rPr>
          <w:rFonts w:cs="宋体" w:hint="eastAsia"/>
          <w:b/>
          <w:bCs/>
          <w:color w:val="FF0000"/>
          <w:sz w:val="52"/>
          <w:szCs w:val="52"/>
        </w:rPr>
        <w:t>河北省成人教育协会</w:t>
      </w:r>
    </w:p>
    <w:p w:rsidR="00C357EC" w:rsidRPr="00A86433" w:rsidRDefault="00C357EC" w:rsidP="0053488D">
      <w:pPr>
        <w:spacing w:line="720" w:lineRule="exact"/>
        <w:ind w:rightChars="900" w:right="1890"/>
        <w:jc w:val="distribute"/>
        <w:rPr>
          <w:rFonts w:cs="Times New Roman"/>
          <w:b/>
          <w:bCs/>
          <w:color w:val="FF0000"/>
          <w:sz w:val="52"/>
          <w:szCs w:val="52"/>
        </w:rPr>
      </w:pPr>
      <w:r w:rsidRPr="00A86433">
        <w:rPr>
          <w:rFonts w:cs="宋体" w:hint="eastAsia"/>
          <w:b/>
          <w:bCs/>
          <w:color w:val="FF0000"/>
          <w:sz w:val="52"/>
          <w:szCs w:val="52"/>
        </w:rPr>
        <w:t>河北省社区教育指导中心</w:t>
      </w:r>
    </w:p>
    <w:p w:rsidR="00C357EC" w:rsidRPr="00A86433" w:rsidRDefault="00C357EC" w:rsidP="008F191F">
      <w:pPr>
        <w:rPr>
          <w:rFonts w:cs="Times New Roman"/>
        </w:rPr>
      </w:pPr>
    </w:p>
    <w:p w:rsidR="00C357EC" w:rsidRPr="00A86433" w:rsidRDefault="00C357EC" w:rsidP="008F191F">
      <w:pPr>
        <w:jc w:val="center"/>
        <w:rPr>
          <w:rFonts w:ascii="仿宋_GB2312" w:eastAsia="仿宋_GB2312" w:cs="Times New Roman"/>
          <w:sz w:val="32"/>
          <w:szCs w:val="32"/>
        </w:rPr>
      </w:pPr>
      <w:r w:rsidRPr="00A86433">
        <w:rPr>
          <w:rFonts w:ascii="仿宋_GB2312" w:eastAsia="仿宋_GB2312" w:cs="仿宋_GB2312" w:hint="eastAsia"/>
          <w:sz w:val="32"/>
          <w:szCs w:val="32"/>
        </w:rPr>
        <w:t>冀成协〔</w:t>
      </w:r>
      <w:r w:rsidRPr="00A86433">
        <w:rPr>
          <w:rFonts w:ascii="仿宋_GB2312" w:eastAsia="仿宋_GB2312" w:cs="仿宋_GB2312"/>
          <w:sz w:val="32"/>
          <w:szCs w:val="32"/>
        </w:rPr>
        <w:t>201</w:t>
      </w:r>
      <w:r w:rsidR="00C22C45">
        <w:rPr>
          <w:rFonts w:ascii="仿宋_GB2312" w:eastAsia="仿宋_GB2312" w:cs="仿宋_GB2312" w:hint="eastAsia"/>
          <w:sz w:val="32"/>
          <w:szCs w:val="32"/>
        </w:rPr>
        <w:t>8</w:t>
      </w:r>
      <w:r w:rsidRPr="00A86433">
        <w:rPr>
          <w:rFonts w:ascii="仿宋_GB2312" w:eastAsia="仿宋_GB2312" w:cs="仿宋_GB2312" w:hint="eastAsia"/>
          <w:sz w:val="32"/>
          <w:szCs w:val="32"/>
        </w:rPr>
        <w:t>〕</w:t>
      </w:r>
      <w:r>
        <w:rPr>
          <w:rFonts w:ascii="仿宋_GB2312" w:eastAsia="仿宋_GB2312" w:cs="仿宋_GB2312"/>
          <w:sz w:val="32"/>
          <w:szCs w:val="32"/>
        </w:rPr>
        <w:t>0</w:t>
      </w:r>
      <w:r w:rsidR="00C22C45">
        <w:rPr>
          <w:rFonts w:ascii="仿宋_GB2312" w:eastAsia="仿宋_GB2312" w:cs="仿宋_GB2312" w:hint="eastAsia"/>
          <w:sz w:val="32"/>
          <w:szCs w:val="32"/>
        </w:rPr>
        <w:t>2</w:t>
      </w:r>
      <w:r w:rsidRPr="00A86433">
        <w:rPr>
          <w:rFonts w:ascii="仿宋_GB2312" w:eastAsia="仿宋_GB2312" w:cs="仿宋_GB2312" w:hint="eastAsia"/>
          <w:sz w:val="32"/>
          <w:szCs w:val="32"/>
        </w:rPr>
        <w:t>号</w:t>
      </w:r>
    </w:p>
    <w:p w:rsidR="00C357EC" w:rsidRPr="00A86433" w:rsidRDefault="00911837" w:rsidP="008F191F">
      <w:pPr>
        <w:rPr>
          <w:rFonts w:ascii="方正小标宋简体" w:eastAsia="方正小标宋简体" w:cs="Times New Roman"/>
          <w:b/>
          <w:bCs/>
          <w:sz w:val="30"/>
          <w:szCs w:val="30"/>
        </w:rPr>
      </w:pPr>
      <w:r w:rsidRPr="00911837">
        <w:rPr>
          <w:noProof/>
        </w:rPr>
        <w:pict>
          <v:line id="_x0000_s1027" style="position:absolute;left:0;text-align:left;z-index:251657216" from="0,13.8pt" to="441.5pt,13.8pt" strokecolor="red" strokeweight="1.5pt"/>
        </w:pict>
      </w:r>
    </w:p>
    <w:p w:rsidR="0092366B" w:rsidRDefault="00C357EC" w:rsidP="002C166F">
      <w:pPr>
        <w:spacing w:line="560" w:lineRule="atLeast"/>
        <w:jc w:val="center"/>
        <w:rPr>
          <w:rFonts w:ascii="方正小标宋简体" w:eastAsia="方正小标宋简体" w:hAnsi="仿宋" w:cs="方正小标宋简体"/>
          <w:b/>
          <w:bCs/>
          <w:sz w:val="30"/>
          <w:szCs w:val="30"/>
        </w:rPr>
      </w:pPr>
      <w:r w:rsidRP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关于转发中</w:t>
      </w:r>
      <w:r w:rsidR="00C22C45" w:rsidRP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国成人教育协会</w:t>
      </w:r>
    </w:p>
    <w:p w:rsidR="00C357EC" w:rsidRPr="00C22C45" w:rsidRDefault="00C357EC" w:rsidP="002C166F">
      <w:pPr>
        <w:spacing w:line="560" w:lineRule="atLeast"/>
        <w:jc w:val="center"/>
        <w:rPr>
          <w:rFonts w:ascii="方正小标宋简体" w:eastAsia="方正小标宋简体" w:hAnsi="仿宋" w:cs="Times New Roman"/>
          <w:b/>
          <w:bCs/>
          <w:sz w:val="30"/>
          <w:szCs w:val="30"/>
        </w:rPr>
      </w:pPr>
      <w:r w:rsidRP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《关于开展〈中青年学术激励计划〉系列活动</w:t>
      </w:r>
      <w:r w:rsidRPr="00C22C45">
        <w:rPr>
          <w:rFonts w:ascii="方正小标宋简体" w:eastAsia="方正小标宋简体" w:hAnsi="仿宋" w:cs="方正小标宋简体"/>
          <w:b/>
          <w:bCs/>
          <w:sz w:val="30"/>
          <w:szCs w:val="30"/>
        </w:rPr>
        <w:t>——</w:t>
      </w:r>
      <w:r w:rsidR="00C22C45" w:rsidRP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第二</w:t>
      </w:r>
      <w:r w:rsidRP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届“中青年社区教育教学新秀”评选活动的通知》</w:t>
      </w:r>
      <w:r w:rsid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的</w:t>
      </w:r>
      <w:r w:rsidRPr="00C22C45">
        <w:rPr>
          <w:rFonts w:ascii="方正小标宋简体" w:eastAsia="方正小标宋简体" w:hAnsi="仿宋" w:cs="方正小标宋简体" w:hint="eastAsia"/>
          <w:b/>
          <w:bCs/>
          <w:sz w:val="30"/>
          <w:szCs w:val="30"/>
        </w:rPr>
        <w:t>通知</w:t>
      </w:r>
    </w:p>
    <w:p w:rsidR="00C357EC" w:rsidRPr="002C166F" w:rsidRDefault="00C357EC" w:rsidP="00CD1EDE">
      <w:pPr>
        <w:spacing w:line="440" w:lineRule="exact"/>
        <w:jc w:val="center"/>
        <w:rPr>
          <w:rFonts w:ascii="仿宋_GB2312" w:eastAsia="仿宋_GB2312" w:hAnsi="仿宋" w:cs="Times New Roman"/>
          <w:sz w:val="32"/>
          <w:szCs w:val="32"/>
        </w:rPr>
      </w:pPr>
      <w:r>
        <w:rPr>
          <w:rFonts w:ascii="仿宋_GB2312" w:eastAsia="仿宋_GB2312" w:hAnsi="仿宋" w:cs="仿宋_GB2312"/>
          <w:sz w:val="32"/>
          <w:szCs w:val="32"/>
        </w:rPr>
        <w:t xml:space="preserve">                           </w:t>
      </w:r>
    </w:p>
    <w:p w:rsidR="0053488D" w:rsidRPr="00812426" w:rsidRDefault="0053488D" w:rsidP="00812426">
      <w:pPr>
        <w:spacing w:line="600" w:lineRule="exact"/>
        <w:rPr>
          <w:rFonts w:asciiTheme="minorEastAsia" w:eastAsiaTheme="minorEastAsia" w:hAnsiTheme="minorEastAsia"/>
          <w:sz w:val="30"/>
          <w:szCs w:val="30"/>
        </w:rPr>
      </w:pPr>
      <w:r w:rsidRPr="00812426">
        <w:rPr>
          <w:rFonts w:asciiTheme="minorEastAsia" w:eastAsiaTheme="minorEastAsia" w:hAnsiTheme="minorEastAsia" w:hint="eastAsia"/>
          <w:sz w:val="30"/>
          <w:szCs w:val="30"/>
        </w:rPr>
        <w:t>各市（含定州、辛集市）教育局，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雄安新区管委会公共服务局，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各市社区教育指导中心（社区教育学院）：</w:t>
      </w:r>
    </w:p>
    <w:p w:rsidR="00812426" w:rsidRDefault="0053488D" w:rsidP="00812426">
      <w:pPr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812426">
        <w:rPr>
          <w:rFonts w:asciiTheme="minorEastAsia" w:eastAsiaTheme="minorEastAsia" w:hAnsiTheme="minorEastAsia" w:hint="eastAsia"/>
          <w:sz w:val="30"/>
          <w:szCs w:val="30"/>
        </w:rPr>
        <w:t>经省教育</w:t>
      </w:r>
      <w:r w:rsidR="00812426" w:rsidRPr="00812426">
        <w:rPr>
          <w:rFonts w:asciiTheme="minorEastAsia" w:eastAsiaTheme="minorEastAsia" w:hAnsiTheme="minorEastAsia" w:hint="eastAsia"/>
          <w:sz w:val="30"/>
          <w:szCs w:val="30"/>
        </w:rPr>
        <w:t>厅同意，现将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中成协《关于开展〈中青年学术激励计划〉系列活动——第二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届“中青年社区教育教学新秀”评选活动的通知》（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中成协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〔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2018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〕0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47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号）转发给你们，请按照通知要求认真组织推荐，于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11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月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2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0日前将推荐人申报材料报送至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河北省成人教育协会、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河北省社区教育指导中心，同时将电子版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材料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发送至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指定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邮箱。</w:t>
      </w:r>
    </w:p>
    <w:p w:rsidR="0053488D" w:rsidRPr="00812426" w:rsidRDefault="00812426" w:rsidP="00812426">
      <w:pPr>
        <w:spacing w:line="600" w:lineRule="exact"/>
        <w:ind w:firstLineChars="200" w:firstLine="600"/>
        <w:rPr>
          <w:rFonts w:asciiTheme="minorEastAsia" w:eastAsiaTheme="minorEastAsia" w:hAnsiTheme="minorEastAsia"/>
          <w:sz w:val="30"/>
          <w:szCs w:val="30"/>
        </w:rPr>
      </w:pPr>
      <w:r>
        <w:rPr>
          <w:rFonts w:asciiTheme="minorEastAsia" w:eastAsiaTheme="minorEastAsia" w:hAnsiTheme="minorEastAsia" w:hint="eastAsia"/>
          <w:sz w:val="30"/>
          <w:szCs w:val="30"/>
        </w:rPr>
        <w:t>具体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申报办法、申报对象、评选条件、评选程序及申报材料要求，</w:t>
      </w:r>
      <w:r>
        <w:rPr>
          <w:rFonts w:asciiTheme="minorEastAsia" w:eastAsiaTheme="minorEastAsia" w:hAnsiTheme="minorEastAsia" w:hint="eastAsia"/>
          <w:sz w:val="30"/>
          <w:szCs w:val="30"/>
        </w:rPr>
        <w:t>详情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参</w:t>
      </w:r>
      <w:r>
        <w:rPr>
          <w:rFonts w:asciiTheme="minorEastAsia" w:eastAsiaTheme="minorEastAsia" w:hAnsiTheme="minorEastAsia" w:hint="eastAsia"/>
          <w:sz w:val="30"/>
          <w:szCs w:val="30"/>
        </w:rPr>
        <w:t>见</w:t>
      </w:r>
      <w:r w:rsidR="0056638C" w:rsidRPr="00812426">
        <w:rPr>
          <w:rFonts w:asciiTheme="minorEastAsia" w:eastAsiaTheme="minorEastAsia" w:hAnsiTheme="minorEastAsia" w:hint="eastAsia"/>
          <w:sz w:val="30"/>
          <w:szCs w:val="30"/>
        </w:rPr>
        <w:t>中国成人教育协会网站《第二届“中青年社区教育教学新秀”评选活动的通知》。</w:t>
      </w:r>
      <w:r w:rsidRPr="00812426">
        <w:rPr>
          <w:rFonts w:asciiTheme="minorEastAsia" w:eastAsiaTheme="minorEastAsia" w:hAnsiTheme="minorEastAsia" w:hint="eastAsia"/>
          <w:sz w:val="30"/>
          <w:szCs w:val="30"/>
        </w:rPr>
        <w:t>（中国成人教育协会网址：http://www.caea.org.cn/“文件通知”栏）</w:t>
      </w:r>
    </w:p>
    <w:p w:rsidR="00C357EC" w:rsidRPr="00812426" w:rsidRDefault="00C357EC" w:rsidP="00812426">
      <w:pPr>
        <w:spacing w:line="600" w:lineRule="exact"/>
        <w:ind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联系方式：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 xml:space="preserve">    </w:t>
      </w:r>
    </w:p>
    <w:p w:rsidR="00C357EC" w:rsidRPr="00812426" w:rsidRDefault="00C357EC" w:rsidP="00812426">
      <w:pPr>
        <w:spacing w:line="600" w:lineRule="exact"/>
        <w:ind w:firstLineChars="200" w:firstLine="600"/>
        <w:rPr>
          <w:rFonts w:asciiTheme="minorEastAsia" w:eastAsiaTheme="minorEastAsia" w:hAnsiTheme="minorEastAsia" w:cs="仿宋_GB2312"/>
          <w:sz w:val="30"/>
          <w:szCs w:val="30"/>
        </w:rPr>
      </w:pPr>
      <w:r w:rsidRPr="00812426">
        <w:rPr>
          <w:rFonts w:asciiTheme="minorEastAsia" w:eastAsiaTheme="minorEastAsia" w:hAnsiTheme="minorEastAsia" w:cs="仿宋_GB2312"/>
          <w:sz w:val="30"/>
          <w:szCs w:val="30"/>
        </w:rPr>
        <w:t>1</w:t>
      </w:r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、河北省社区教育指导中心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 xml:space="preserve">  </w:t>
      </w:r>
    </w:p>
    <w:p w:rsidR="00C357EC" w:rsidRPr="00812426" w:rsidRDefault="00C357EC" w:rsidP="00812426">
      <w:pPr>
        <w:spacing w:line="600" w:lineRule="exact"/>
        <w:ind w:firstLineChars="250" w:firstLine="750"/>
        <w:rPr>
          <w:rFonts w:asciiTheme="minorEastAsia" w:eastAsiaTheme="minorEastAsia" w:hAnsiTheme="minorEastAsia" w:cs="仿宋_GB2312"/>
          <w:sz w:val="30"/>
          <w:szCs w:val="30"/>
        </w:rPr>
      </w:pPr>
      <w:r w:rsidRPr="00812426">
        <w:rPr>
          <w:rFonts w:asciiTheme="minorEastAsia" w:eastAsiaTheme="minorEastAsia" w:hAnsiTheme="minorEastAsia" w:cs="仿宋_GB2312"/>
          <w:sz w:val="30"/>
          <w:szCs w:val="30"/>
        </w:rPr>
        <w:t xml:space="preserve">  </w:t>
      </w:r>
      <w:r w:rsidR="00330DD5">
        <w:rPr>
          <w:rFonts w:asciiTheme="minorEastAsia" w:eastAsiaTheme="minorEastAsia" w:hAnsiTheme="minorEastAsia" w:cs="仿宋_GB2312" w:hint="eastAsia"/>
          <w:sz w:val="30"/>
          <w:szCs w:val="30"/>
        </w:rPr>
        <w:t xml:space="preserve">王丽娟 </w:t>
      </w:r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电话：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>0311-66773313</w:t>
      </w:r>
      <w:r w:rsidR="00113EBF" w:rsidRPr="00812426">
        <w:rPr>
          <w:rFonts w:asciiTheme="minorEastAsia" w:eastAsiaTheme="minorEastAsia" w:hAnsiTheme="minorEastAsia" w:cs="仿宋_GB2312"/>
          <w:sz w:val="30"/>
          <w:szCs w:val="30"/>
        </w:rPr>
        <w:t>；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 xml:space="preserve"> </w:t>
      </w:r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邮箱：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>hbsqjy@126.com</w:t>
      </w:r>
    </w:p>
    <w:p w:rsidR="00C357EC" w:rsidRPr="00812426" w:rsidRDefault="00C357EC" w:rsidP="00812426">
      <w:pPr>
        <w:spacing w:line="600" w:lineRule="exact"/>
        <w:rPr>
          <w:rFonts w:asciiTheme="minorEastAsia" w:eastAsiaTheme="minorEastAsia" w:hAnsiTheme="minorEastAsia" w:cs="Times New Roman"/>
          <w:sz w:val="30"/>
          <w:szCs w:val="30"/>
        </w:rPr>
      </w:pPr>
      <w:r w:rsidRPr="00812426">
        <w:rPr>
          <w:rFonts w:asciiTheme="minorEastAsia" w:eastAsiaTheme="minorEastAsia" w:hAnsiTheme="minorEastAsia" w:cs="仿宋_GB2312"/>
          <w:sz w:val="30"/>
          <w:szCs w:val="30"/>
        </w:rPr>
        <w:lastRenderedPageBreak/>
        <w:t xml:space="preserve">    2</w:t>
      </w:r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、河北省成人教育协会秘书处</w:t>
      </w:r>
    </w:p>
    <w:p w:rsidR="00C357EC" w:rsidRPr="00812426" w:rsidRDefault="00C357EC" w:rsidP="00812426">
      <w:pPr>
        <w:spacing w:line="600" w:lineRule="exact"/>
        <w:ind w:firstLineChars="200" w:firstLine="600"/>
        <w:jc w:val="left"/>
        <w:rPr>
          <w:rFonts w:asciiTheme="minorEastAsia" w:eastAsiaTheme="minorEastAsia" w:hAnsiTheme="minorEastAsia" w:cs="仿宋_GB2312"/>
          <w:sz w:val="30"/>
          <w:szCs w:val="30"/>
        </w:rPr>
      </w:pPr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王艳霞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 xml:space="preserve">  </w:t>
      </w:r>
      <w:r w:rsidR="00551D58" w:rsidRPr="00812426">
        <w:rPr>
          <w:rFonts w:asciiTheme="minorEastAsia" w:eastAsiaTheme="minorEastAsia" w:hAnsiTheme="minorEastAsia" w:cs="仿宋_GB2312"/>
          <w:sz w:val="30"/>
          <w:szCs w:val="30"/>
        </w:rPr>
        <w:t>电话：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>0311-80789689</w:t>
      </w:r>
      <w:bookmarkStart w:id="0" w:name="_GoBack"/>
      <w:bookmarkEnd w:id="0"/>
      <w:r w:rsidRPr="00812426">
        <w:rPr>
          <w:rFonts w:asciiTheme="minorEastAsia" w:eastAsiaTheme="minorEastAsia" w:hAnsiTheme="minorEastAsia" w:cs="仿宋_GB2312" w:hint="eastAsia"/>
          <w:sz w:val="30"/>
          <w:szCs w:val="30"/>
        </w:rPr>
        <w:t>；邮箱：</w:t>
      </w:r>
      <w:r w:rsidRPr="00812426">
        <w:rPr>
          <w:rFonts w:asciiTheme="minorEastAsia" w:eastAsiaTheme="minorEastAsia" w:hAnsiTheme="minorEastAsia" w:cs="仿宋_GB2312"/>
          <w:sz w:val="30"/>
          <w:szCs w:val="30"/>
        </w:rPr>
        <w:t>wyx_vy@foxmail.com</w:t>
      </w:r>
    </w:p>
    <w:p w:rsidR="00C357EC" w:rsidRDefault="00C357EC" w:rsidP="00812426">
      <w:pPr>
        <w:spacing w:line="600" w:lineRule="exact"/>
        <w:rPr>
          <w:rFonts w:ascii="仿宋_GB2312" w:eastAsia="仿宋_GB2312" w:hAnsi="仿宋" w:cs="Times New Roman"/>
          <w:sz w:val="30"/>
          <w:szCs w:val="30"/>
        </w:rPr>
      </w:pPr>
    </w:p>
    <w:p w:rsidR="00C357EC" w:rsidRPr="00CD1EDE" w:rsidRDefault="00707735" w:rsidP="0053488D">
      <w:pPr>
        <w:spacing w:line="440" w:lineRule="exact"/>
        <w:ind w:firstLineChars="1300" w:firstLine="2730"/>
        <w:rPr>
          <w:rFonts w:ascii="仿宋_GB2312" w:eastAsia="仿宋_GB2312" w:hAnsi="仿宋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99060</wp:posOffset>
            </wp:positionV>
            <wp:extent cx="1466850" cy="1466850"/>
            <wp:effectExtent l="1905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1485900</wp:posOffset>
            </wp:positionH>
            <wp:positionV relativeFrom="paragraph">
              <wp:posOffset>99060</wp:posOffset>
            </wp:positionV>
            <wp:extent cx="1464945" cy="1464945"/>
            <wp:effectExtent l="19050" t="0" r="1905" b="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945" cy="1464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57EC" w:rsidRPr="00CD1EDE" w:rsidRDefault="00C357EC" w:rsidP="0053488D">
      <w:pPr>
        <w:spacing w:line="440" w:lineRule="exact"/>
        <w:ind w:firstLineChars="1300" w:firstLine="3900"/>
        <w:rPr>
          <w:rFonts w:ascii="仿宋_GB2312" w:eastAsia="仿宋_GB2312" w:hAnsi="仿宋" w:cs="Times New Roman"/>
          <w:sz w:val="30"/>
          <w:szCs w:val="30"/>
        </w:rPr>
      </w:pPr>
    </w:p>
    <w:p w:rsidR="00C357EC" w:rsidRPr="00CD1EDE" w:rsidRDefault="00C357EC" w:rsidP="0053488D">
      <w:pPr>
        <w:spacing w:line="440" w:lineRule="exact"/>
        <w:ind w:firstLineChars="750" w:firstLine="2250"/>
        <w:rPr>
          <w:rFonts w:ascii="仿宋_GB2312" w:eastAsia="仿宋_GB2312" w:hAnsi="仿宋" w:cs="Times New Roman"/>
          <w:sz w:val="30"/>
          <w:szCs w:val="30"/>
        </w:rPr>
      </w:pPr>
      <w:r w:rsidRPr="00CD1EDE">
        <w:rPr>
          <w:rFonts w:ascii="仿宋_GB2312" w:eastAsia="仿宋_GB2312" w:hAnsi="仿宋" w:cs="仿宋_GB2312" w:hint="eastAsia"/>
          <w:sz w:val="30"/>
          <w:szCs w:val="30"/>
        </w:rPr>
        <w:t>河北省成人教育协会</w:t>
      </w:r>
      <w:r>
        <w:rPr>
          <w:rFonts w:ascii="仿宋_GB2312" w:eastAsia="仿宋_GB2312" w:hAnsi="仿宋" w:cs="仿宋_GB2312"/>
          <w:sz w:val="30"/>
          <w:szCs w:val="30"/>
        </w:rPr>
        <w:t xml:space="preserve">   </w:t>
      </w:r>
      <w:r w:rsidRPr="00CD1EDE">
        <w:rPr>
          <w:rFonts w:ascii="仿宋_GB2312" w:eastAsia="仿宋_GB2312" w:hAnsi="仿宋" w:cs="仿宋_GB2312" w:hint="eastAsia"/>
          <w:sz w:val="30"/>
          <w:szCs w:val="30"/>
        </w:rPr>
        <w:t>河北省社区教育指导中心</w:t>
      </w:r>
    </w:p>
    <w:p w:rsidR="00C357EC" w:rsidRPr="00CD1EDE" w:rsidRDefault="00C357EC" w:rsidP="00142290">
      <w:pPr>
        <w:spacing w:line="440" w:lineRule="exact"/>
        <w:ind w:firstLineChars="1450" w:firstLine="4350"/>
        <w:rPr>
          <w:rFonts w:ascii="仿宋_GB2312" w:eastAsia="仿宋_GB2312" w:hAnsi="仿宋" w:cs="Times New Roman"/>
          <w:sz w:val="30"/>
          <w:szCs w:val="30"/>
        </w:rPr>
      </w:pPr>
      <w:r w:rsidRPr="00CD1EDE">
        <w:rPr>
          <w:rFonts w:ascii="仿宋_GB2312" w:eastAsia="仿宋_GB2312" w:hAnsi="仿宋" w:cs="仿宋_GB2312"/>
          <w:sz w:val="30"/>
          <w:szCs w:val="30"/>
        </w:rPr>
        <w:t>201</w:t>
      </w:r>
      <w:r w:rsidR="0083226B">
        <w:rPr>
          <w:rFonts w:ascii="仿宋_GB2312" w:eastAsia="仿宋_GB2312" w:hAnsi="仿宋" w:cs="仿宋_GB2312" w:hint="eastAsia"/>
          <w:sz w:val="30"/>
          <w:szCs w:val="30"/>
        </w:rPr>
        <w:t>8</w:t>
      </w:r>
      <w:r w:rsidRPr="00CD1EDE">
        <w:rPr>
          <w:rFonts w:ascii="仿宋_GB2312" w:eastAsia="仿宋_GB2312" w:hAnsi="仿宋" w:cs="仿宋_GB2312" w:hint="eastAsia"/>
          <w:sz w:val="30"/>
          <w:szCs w:val="30"/>
        </w:rPr>
        <w:t>年</w:t>
      </w:r>
      <w:r w:rsidR="0083226B">
        <w:rPr>
          <w:rFonts w:ascii="仿宋_GB2312" w:eastAsia="仿宋_GB2312" w:hAnsi="仿宋" w:cs="仿宋_GB2312" w:hint="eastAsia"/>
          <w:sz w:val="30"/>
          <w:szCs w:val="30"/>
        </w:rPr>
        <w:t>10</w:t>
      </w:r>
      <w:r w:rsidRPr="00CD1EDE">
        <w:rPr>
          <w:rFonts w:ascii="仿宋_GB2312" w:eastAsia="仿宋_GB2312" w:hAnsi="仿宋" w:cs="仿宋_GB2312" w:hint="eastAsia"/>
          <w:sz w:val="30"/>
          <w:szCs w:val="30"/>
        </w:rPr>
        <w:t>月</w:t>
      </w:r>
      <w:r w:rsidR="0083226B">
        <w:rPr>
          <w:rFonts w:ascii="仿宋_GB2312" w:eastAsia="仿宋_GB2312" w:hAnsi="仿宋" w:cs="仿宋_GB2312"/>
          <w:sz w:val="30"/>
          <w:szCs w:val="30"/>
        </w:rPr>
        <w:t>1</w:t>
      </w:r>
      <w:r w:rsidR="0083226B">
        <w:rPr>
          <w:rFonts w:ascii="仿宋_GB2312" w:eastAsia="仿宋_GB2312" w:hAnsi="仿宋" w:cs="仿宋_GB2312" w:hint="eastAsia"/>
          <w:sz w:val="30"/>
          <w:szCs w:val="30"/>
        </w:rPr>
        <w:t>1</w:t>
      </w:r>
      <w:r w:rsidRPr="00CD1EDE">
        <w:rPr>
          <w:rFonts w:ascii="仿宋_GB2312" w:eastAsia="仿宋_GB2312" w:hAnsi="仿宋" w:cs="仿宋_GB2312" w:hint="eastAsia"/>
          <w:sz w:val="30"/>
          <w:szCs w:val="30"/>
        </w:rPr>
        <w:t>日</w:t>
      </w:r>
    </w:p>
    <w:sectPr w:rsidR="00C357EC" w:rsidRPr="00CD1EDE" w:rsidSect="008F191F">
      <w:pgSz w:w="11906" w:h="16838" w:code="9"/>
      <w:pgMar w:top="1440" w:right="1418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10D3" w:rsidRDefault="00BB10D3" w:rsidP="00066D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BB10D3" w:rsidRDefault="00BB10D3" w:rsidP="00066D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10D3" w:rsidRDefault="00BB10D3" w:rsidP="00066D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BB10D3" w:rsidRDefault="00BB10D3" w:rsidP="00066D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681"/>
    <w:rsid w:val="0003456C"/>
    <w:rsid w:val="00066D79"/>
    <w:rsid w:val="0006700F"/>
    <w:rsid w:val="00082FAC"/>
    <w:rsid w:val="000F42B6"/>
    <w:rsid w:val="00113EBF"/>
    <w:rsid w:val="001179C1"/>
    <w:rsid w:val="00122E31"/>
    <w:rsid w:val="00124A38"/>
    <w:rsid w:val="00142290"/>
    <w:rsid w:val="00144509"/>
    <w:rsid w:val="00155686"/>
    <w:rsid w:val="00157AB0"/>
    <w:rsid w:val="00160784"/>
    <w:rsid w:val="00171A8D"/>
    <w:rsid w:val="001B3E28"/>
    <w:rsid w:val="001C1560"/>
    <w:rsid w:val="002368D7"/>
    <w:rsid w:val="00290DC8"/>
    <w:rsid w:val="002C166F"/>
    <w:rsid w:val="002C615F"/>
    <w:rsid w:val="002F6BEA"/>
    <w:rsid w:val="003013FA"/>
    <w:rsid w:val="00305E25"/>
    <w:rsid w:val="00330DD5"/>
    <w:rsid w:val="003A31C9"/>
    <w:rsid w:val="003A6B13"/>
    <w:rsid w:val="003B4088"/>
    <w:rsid w:val="00476681"/>
    <w:rsid w:val="00496A38"/>
    <w:rsid w:val="004E217B"/>
    <w:rsid w:val="004E460F"/>
    <w:rsid w:val="004F676E"/>
    <w:rsid w:val="00500C96"/>
    <w:rsid w:val="00514838"/>
    <w:rsid w:val="0052553E"/>
    <w:rsid w:val="0053488D"/>
    <w:rsid w:val="00547893"/>
    <w:rsid w:val="00551D58"/>
    <w:rsid w:val="0056638C"/>
    <w:rsid w:val="00571E23"/>
    <w:rsid w:val="00580B69"/>
    <w:rsid w:val="00592EFA"/>
    <w:rsid w:val="005A2D26"/>
    <w:rsid w:val="005C6ED0"/>
    <w:rsid w:val="005F21A4"/>
    <w:rsid w:val="00602F48"/>
    <w:rsid w:val="00607708"/>
    <w:rsid w:val="00645441"/>
    <w:rsid w:val="00652712"/>
    <w:rsid w:val="006A0B24"/>
    <w:rsid w:val="006B2073"/>
    <w:rsid w:val="006B7941"/>
    <w:rsid w:val="006E1287"/>
    <w:rsid w:val="00707735"/>
    <w:rsid w:val="0072198F"/>
    <w:rsid w:val="007A7E04"/>
    <w:rsid w:val="007D12E3"/>
    <w:rsid w:val="007F5D03"/>
    <w:rsid w:val="00812426"/>
    <w:rsid w:val="0083226B"/>
    <w:rsid w:val="00860DC7"/>
    <w:rsid w:val="008814C9"/>
    <w:rsid w:val="008C1E86"/>
    <w:rsid w:val="008C6652"/>
    <w:rsid w:val="008D375D"/>
    <w:rsid w:val="008F191F"/>
    <w:rsid w:val="00911837"/>
    <w:rsid w:val="009233FD"/>
    <w:rsid w:val="0092366B"/>
    <w:rsid w:val="00951E9D"/>
    <w:rsid w:val="00961A9E"/>
    <w:rsid w:val="009758D0"/>
    <w:rsid w:val="0099336F"/>
    <w:rsid w:val="009A7AA5"/>
    <w:rsid w:val="009C0BD8"/>
    <w:rsid w:val="009C2599"/>
    <w:rsid w:val="009D4A44"/>
    <w:rsid w:val="009D4C4C"/>
    <w:rsid w:val="009E1107"/>
    <w:rsid w:val="009F4708"/>
    <w:rsid w:val="00A010D8"/>
    <w:rsid w:val="00A1523D"/>
    <w:rsid w:val="00A15D86"/>
    <w:rsid w:val="00A24066"/>
    <w:rsid w:val="00A728FB"/>
    <w:rsid w:val="00A86433"/>
    <w:rsid w:val="00AC73C7"/>
    <w:rsid w:val="00AD6934"/>
    <w:rsid w:val="00B43CBC"/>
    <w:rsid w:val="00B90FC1"/>
    <w:rsid w:val="00B94F40"/>
    <w:rsid w:val="00BB10D3"/>
    <w:rsid w:val="00BD67EB"/>
    <w:rsid w:val="00BE3BE0"/>
    <w:rsid w:val="00BF61CA"/>
    <w:rsid w:val="00BF7F93"/>
    <w:rsid w:val="00C0365E"/>
    <w:rsid w:val="00C1161F"/>
    <w:rsid w:val="00C22C45"/>
    <w:rsid w:val="00C357EC"/>
    <w:rsid w:val="00C87BE0"/>
    <w:rsid w:val="00CD1EDE"/>
    <w:rsid w:val="00CD3361"/>
    <w:rsid w:val="00D17BD2"/>
    <w:rsid w:val="00D2223E"/>
    <w:rsid w:val="00DC32FF"/>
    <w:rsid w:val="00E07714"/>
    <w:rsid w:val="00E557C6"/>
    <w:rsid w:val="00EB4B4F"/>
    <w:rsid w:val="00EF016E"/>
    <w:rsid w:val="00F3025D"/>
    <w:rsid w:val="00F46D15"/>
    <w:rsid w:val="00F62865"/>
    <w:rsid w:val="00F62C69"/>
    <w:rsid w:val="00F66C0E"/>
    <w:rsid w:val="00FD2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79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66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66D79"/>
    <w:rPr>
      <w:sz w:val="18"/>
      <w:szCs w:val="18"/>
    </w:rPr>
  </w:style>
  <w:style w:type="paragraph" w:styleId="a4">
    <w:name w:val="footer"/>
    <w:basedOn w:val="a"/>
    <w:link w:val="Char0"/>
    <w:uiPriority w:val="99"/>
    <w:rsid w:val="00066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66D79"/>
    <w:rPr>
      <w:sz w:val="18"/>
      <w:szCs w:val="18"/>
    </w:rPr>
  </w:style>
  <w:style w:type="paragraph" w:styleId="a5">
    <w:name w:val="List Paragraph"/>
    <w:basedOn w:val="a"/>
    <w:uiPriority w:val="99"/>
    <w:qFormat/>
    <w:rsid w:val="009C0BD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91</Words>
  <Characters>524</Characters>
  <Application>Microsoft Office Word</Application>
  <DocSecurity>0</DocSecurity>
  <Lines>4</Lines>
  <Paragraphs>1</Paragraphs>
  <ScaleCrop>false</ScaleCrop>
  <Company>Lenovo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</dc:creator>
  <cp:lastModifiedBy>pc</cp:lastModifiedBy>
  <cp:revision>9</cp:revision>
  <cp:lastPrinted>2016-03-21T00:48:00Z</cp:lastPrinted>
  <dcterms:created xsi:type="dcterms:W3CDTF">2018-10-11T03:17:00Z</dcterms:created>
  <dcterms:modified xsi:type="dcterms:W3CDTF">2018-10-12T01:21:00Z</dcterms:modified>
</cp:coreProperties>
</file>